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B931A" w14:textId="2305ECDB" w:rsidR="00622471" w:rsidRDefault="0024438B">
      <w:pPr>
        <w:pStyle w:val="Title"/>
      </w:pPr>
      <w:r>
        <w:t xml:space="preserve"> </w:t>
      </w:r>
      <w:r w:rsidR="009940A9">
        <w:t xml:space="preserve"> </w:t>
      </w:r>
      <w:r w:rsidR="00C725EA">
        <w:t xml:space="preserve"> </w:t>
      </w:r>
      <w:r w:rsidR="00EC753B">
        <w:t xml:space="preserve"> </w:t>
      </w:r>
      <w:r w:rsidR="00963E5C">
        <w:t xml:space="preserve"> </w:t>
      </w:r>
      <w:bookmarkStart w:id="0" w:name="_GoBack"/>
      <w:bookmarkEnd w:id="0"/>
      <w:r w:rsidR="007D1D1F">
        <w:t xml:space="preserve"> </w:t>
      </w:r>
      <w:r w:rsidR="00506D86">
        <w:t xml:space="preserve">fourth quarter </w:t>
      </w:r>
      <w:r w:rsidR="003A1332">
        <w:t>Word Wall</w:t>
      </w:r>
    </w:p>
    <w:p w14:paraId="0F071368" w14:textId="4F663FC8" w:rsidR="00622471" w:rsidRDefault="001D0B21" w:rsidP="003A1332">
      <w:pPr>
        <w:pStyle w:val="Heading1"/>
        <w:shd w:val="clear" w:color="auto" w:fill="FFC000" w:themeFill="accent1"/>
      </w:pPr>
      <w:r>
        <w:t>Fourth</w:t>
      </w:r>
      <w:r w:rsidR="003A1332">
        <w:t xml:space="preserve"> quarter terms</w:t>
      </w:r>
    </w:p>
    <w:p w14:paraId="1D8030C9" w14:textId="77777777" w:rsidR="003A1332" w:rsidRDefault="003A1332">
      <w:pPr>
        <w:sectPr w:rsidR="003A1332">
          <w:pgSz w:w="12240" w:h="15840"/>
          <w:pgMar w:top="1440" w:right="1440" w:bottom="1440" w:left="1440" w:header="720" w:footer="720" w:gutter="0"/>
          <w:cols w:space="720"/>
        </w:sectPr>
      </w:pPr>
    </w:p>
    <w:p w14:paraId="15834C1C" w14:textId="0EEB9DF6" w:rsidR="00A958D2" w:rsidRPr="000C111E" w:rsidRDefault="00C15A2F" w:rsidP="000C111E">
      <w:pPr>
        <w:spacing w:before="0" w:after="0" w:line="360" w:lineRule="auto"/>
      </w:pPr>
      <w:r w:rsidRPr="000C111E">
        <w:t>Simile</w:t>
      </w:r>
    </w:p>
    <w:p w14:paraId="4EAAF0FB" w14:textId="235C11D1" w:rsidR="00C15A2F" w:rsidRPr="000C111E" w:rsidRDefault="00C15A2F" w:rsidP="000C111E">
      <w:pPr>
        <w:spacing w:before="0" w:after="0" w:line="360" w:lineRule="auto"/>
      </w:pPr>
      <w:r w:rsidRPr="000C111E">
        <w:t>Metaphor</w:t>
      </w:r>
    </w:p>
    <w:p w14:paraId="00179281" w14:textId="5FE9AD51" w:rsidR="00C15A2F" w:rsidRPr="000C111E" w:rsidRDefault="00C15A2F" w:rsidP="000C111E">
      <w:pPr>
        <w:spacing w:before="0" w:after="0" w:line="360" w:lineRule="auto"/>
      </w:pPr>
      <w:r w:rsidRPr="000C111E">
        <w:t>Hyperbole</w:t>
      </w:r>
    </w:p>
    <w:p w14:paraId="1E244630" w14:textId="2081E009" w:rsidR="00C15A2F" w:rsidRPr="000C111E" w:rsidRDefault="00C15A2F" w:rsidP="000C111E">
      <w:pPr>
        <w:spacing w:before="0" w:after="0" w:line="360" w:lineRule="auto"/>
      </w:pPr>
      <w:r w:rsidRPr="000C111E">
        <w:t>Figurative</w:t>
      </w:r>
    </w:p>
    <w:p w14:paraId="22AAE3FB" w14:textId="59C29127" w:rsidR="00C15A2F" w:rsidRPr="000C111E" w:rsidRDefault="00C15A2F" w:rsidP="000C111E">
      <w:pPr>
        <w:spacing w:before="0" w:after="0" w:line="360" w:lineRule="auto"/>
      </w:pPr>
      <w:r w:rsidRPr="000C111E">
        <w:t xml:space="preserve">Allusion </w:t>
      </w:r>
    </w:p>
    <w:p w14:paraId="184759EA" w14:textId="4A83E516" w:rsidR="00C15A2F" w:rsidRPr="000C111E" w:rsidRDefault="00C15A2F" w:rsidP="000C111E">
      <w:pPr>
        <w:spacing w:before="0" w:after="0" w:line="360" w:lineRule="auto"/>
      </w:pPr>
      <w:r w:rsidRPr="000C111E">
        <w:t>Analogy</w:t>
      </w:r>
    </w:p>
    <w:p w14:paraId="04512A32" w14:textId="0BE632FB" w:rsidR="00C15A2F" w:rsidRPr="000C111E" w:rsidRDefault="00C15A2F" w:rsidP="000C111E">
      <w:pPr>
        <w:spacing w:before="0" w:after="0" w:line="360" w:lineRule="auto"/>
      </w:pPr>
      <w:r w:rsidRPr="000C111E">
        <w:t>Irony</w:t>
      </w:r>
    </w:p>
    <w:p w14:paraId="40F8678A" w14:textId="0DE30C56" w:rsidR="00C15A2F" w:rsidRPr="000C111E" w:rsidRDefault="00C15A2F" w:rsidP="000C111E">
      <w:pPr>
        <w:spacing w:before="0" w:after="0" w:line="360" w:lineRule="auto"/>
      </w:pPr>
      <w:r w:rsidRPr="000C111E">
        <w:t>Sarcasm</w:t>
      </w:r>
    </w:p>
    <w:p w14:paraId="193E80E2" w14:textId="3B42A9BB" w:rsidR="00C15A2F" w:rsidRPr="000C111E" w:rsidRDefault="00C15A2F" w:rsidP="000C111E">
      <w:pPr>
        <w:spacing w:before="0" w:after="0" w:line="360" w:lineRule="auto"/>
      </w:pPr>
      <w:r w:rsidRPr="000C111E">
        <w:t>Suspense</w:t>
      </w:r>
    </w:p>
    <w:p w14:paraId="5A5CF57D" w14:textId="341D9F92" w:rsidR="00C15A2F" w:rsidRPr="000C111E" w:rsidRDefault="00C15A2F" w:rsidP="000C111E">
      <w:pPr>
        <w:spacing w:before="0" w:after="0" w:line="360" w:lineRule="auto"/>
      </w:pPr>
      <w:r w:rsidRPr="000C111E">
        <w:t xml:space="preserve">Humor </w:t>
      </w:r>
    </w:p>
    <w:p w14:paraId="6F22E8C6" w14:textId="77777777" w:rsidR="000C111E" w:rsidRDefault="000C111E" w:rsidP="000C111E">
      <w:pPr>
        <w:spacing w:before="0" w:after="0" w:line="360" w:lineRule="auto"/>
      </w:pPr>
      <w:r>
        <w:t xml:space="preserve">Rational </w:t>
      </w:r>
    </w:p>
    <w:p w14:paraId="2948E90B" w14:textId="77777777" w:rsidR="000C111E" w:rsidRDefault="000C111E" w:rsidP="000C111E">
      <w:pPr>
        <w:spacing w:before="0" w:after="0" w:line="360" w:lineRule="auto"/>
      </w:pPr>
      <w:r>
        <w:t>Irrational</w:t>
      </w:r>
    </w:p>
    <w:p w14:paraId="07B401EF" w14:textId="2C486F5F" w:rsidR="00C15A2F" w:rsidRPr="000C111E" w:rsidRDefault="00C15A2F" w:rsidP="000C111E">
      <w:pPr>
        <w:spacing w:before="0" w:after="0" w:line="360" w:lineRule="auto"/>
      </w:pPr>
      <w:r w:rsidRPr="000C111E">
        <w:t>Connotation</w:t>
      </w:r>
    </w:p>
    <w:p w14:paraId="323166FB" w14:textId="52D1FB99" w:rsidR="00C15A2F" w:rsidRPr="000C111E" w:rsidRDefault="00C15A2F" w:rsidP="000C111E">
      <w:pPr>
        <w:spacing w:before="0" w:after="0" w:line="360" w:lineRule="auto"/>
      </w:pPr>
      <w:r w:rsidRPr="000C111E">
        <w:t>Consumer documents</w:t>
      </w:r>
    </w:p>
    <w:p w14:paraId="2D3B30F5" w14:textId="193DBA20" w:rsidR="00C15A2F" w:rsidRPr="000C111E" w:rsidRDefault="00C15A2F" w:rsidP="000C111E">
      <w:pPr>
        <w:spacing w:before="0" w:after="0" w:line="360" w:lineRule="auto"/>
      </w:pPr>
      <w:r w:rsidRPr="000C111E">
        <w:t>Primary Source</w:t>
      </w:r>
    </w:p>
    <w:p w14:paraId="1D19E2B2" w14:textId="77777777" w:rsidR="000C111E" w:rsidRPr="000C111E" w:rsidRDefault="00C15A2F" w:rsidP="000C111E">
      <w:pPr>
        <w:spacing w:before="0" w:after="0" w:line="360" w:lineRule="auto"/>
      </w:pPr>
      <w:r w:rsidRPr="000C111E">
        <w:t xml:space="preserve">Secondary Source </w:t>
      </w:r>
      <w:r w:rsidRPr="000C111E">
        <w:tab/>
      </w:r>
      <w:r w:rsidR="000C111E" w:rsidRPr="000C111E">
        <w:t>Subjective</w:t>
      </w:r>
    </w:p>
    <w:p w14:paraId="66F44468" w14:textId="77777777" w:rsidR="000C111E" w:rsidRDefault="000C111E" w:rsidP="000C111E">
      <w:pPr>
        <w:spacing w:before="0" w:after="0" w:line="240" w:lineRule="auto"/>
        <w:rPr>
          <w:sz w:val="28"/>
        </w:rPr>
        <w:sectPr w:rsidR="000C111E" w:rsidSect="000C111E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61BCB9E4" w14:textId="559B6FE5" w:rsidR="003A1332" w:rsidRPr="00506246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 xml:space="preserve"> </w:t>
      </w:r>
    </w:p>
    <w:p w14:paraId="50FE467C" w14:textId="4EF67CBB" w:rsidR="003A1332" w:rsidRPr="00506246" w:rsidRDefault="00A958D2" w:rsidP="00A958D2">
      <w:pPr>
        <w:spacing w:before="0" w:after="0" w:line="276" w:lineRule="auto"/>
        <w:rPr>
          <w:sz w:val="28"/>
        </w:rPr>
      </w:pPr>
      <w:r>
        <w:rPr>
          <w:sz w:val="28"/>
        </w:rPr>
        <w:t xml:space="preserve">     </w:t>
      </w:r>
    </w:p>
    <w:p w14:paraId="2A04905D" w14:textId="6C1FAAE8" w:rsidR="003A1332" w:rsidRPr="00506246" w:rsidRDefault="00A958D2" w:rsidP="003A1332">
      <w:pPr>
        <w:spacing w:before="0" w:after="0" w:line="276" w:lineRule="auto"/>
        <w:rPr>
          <w:sz w:val="28"/>
        </w:rPr>
      </w:pPr>
      <w:r>
        <w:rPr>
          <w:sz w:val="28"/>
        </w:rPr>
        <w:t xml:space="preserve"> </w:t>
      </w:r>
    </w:p>
    <w:p w14:paraId="0C231223" w14:textId="77777777" w:rsidR="003A1332" w:rsidRPr="00506246" w:rsidRDefault="003A1332">
      <w:pPr>
        <w:rPr>
          <w:sz w:val="28"/>
        </w:rPr>
        <w:sectPr w:rsidR="003A1332" w:rsidRPr="00506246" w:rsidSect="000C11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14:paraId="2F3ADD50" w14:textId="16C1E12A" w:rsidR="00F925E7" w:rsidRDefault="00F925E7" w:rsidP="00F925E7">
      <w:pPr>
        <w:pStyle w:val="Heading1"/>
        <w:shd w:val="clear" w:color="auto" w:fill="F24099" w:themeFill="accent4"/>
        <w:sectPr w:rsidR="00F925E7" w:rsidSect="003A133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academically </w:t>
      </w:r>
      <w:r w:rsidR="000C111E">
        <w:t>speaking</w:t>
      </w:r>
    </w:p>
    <w:p w14:paraId="1EC6FBBA" w14:textId="4C0851E7" w:rsidR="00F925E7" w:rsidRPr="00506246" w:rsidRDefault="00F925E7" w:rsidP="000C111E">
      <w:pPr>
        <w:spacing w:before="0" w:after="0" w:line="276" w:lineRule="auto"/>
        <w:rPr>
          <w:sz w:val="28"/>
        </w:rPr>
        <w:sectPr w:rsidR="00F925E7" w:rsidRPr="00506246" w:rsidSect="00F925E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3564D68" w14:textId="5472FB01" w:rsidR="00506246" w:rsidRDefault="001D0B21" w:rsidP="000C111E">
      <w:pPr>
        <w:spacing w:before="0" w:after="0" w:line="276" w:lineRule="auto"/>
      </w:pPr>
      <w:r>
        <w:t>Detached</w:t>
      </w:r>
    </w:p>
    <w:p w14:paraId="5A144AD9" w14:textId="17C1594D" w:rsidR="001D0B21" w:rsidRDefault="001D0B21" w:rsidP="001D0B21">
      <w:pPr>
        <w:spacing w:after="0" w:line="276" w:lineRule="auto"/>
      </w:pPr>
      <w:r>
        <w:t>Superiority</w:t>
      </w:r>
    </w:p>
    <w:p w14:paraId="38233350" w14:textId="267C97D0" w:rsidR="001D0B21" w:rsidRDefault="001D0B21" w:rsidP="001D0B21">
      <w:pPr>
        <w:spacing w:after="0" w:line="276" w:lineRule="auto"/>
      </w:pPr>
      <w:r>
        <w:t>Distress</w:t>
      </w:r>
    </w:p>
    <w:p w14:paraId="6F8B8F86" w14:textId="101798C0" w:rsidR="001D0B21" w:rsidRDefault="001D0B21" w:rsidP="001D0B21">
      <w:pPr>
        <w:spacing w:after="0" w:line="276" w:lineRule="auto"/>
      </w:pPr>
      <w:r>
        <w:t>Accomplish</w:t>
      </w:r>
    </w:p>
    <w:p w14:paraId="14D8BE16" w14:textId="6C0D6038" w:rsidR="001D0B21" w:rsidRDefault="001D0B21" w:rsidP="001D0B21">
      <w:pPr>
        <w:spacing w:after="0" w:line="276" w:lineRule="auto"/>
      </w:pPr>
      <w:r>
        <w:t>Require</w:t>
      </w:r>
    </w:p>
    <w:p w14:paraId="744BA4EF" w14:textId="0FDEC57B" w:rsidR="001D0B21" w:rsidRDefault="001D0B21" w:rsidP="001D0B21">
      <w:pPr>
        <w:spacing w:after="0" w:line="276" w:lineRule="auto"/>
      </w:pPr>
      <w:r>
        <w:t>Obligated</w:t>
      </w:r>
    </w:p>
    <w:p w14:paraId="58313050" w14:textId="4CB13FC0" w:rsidR="001D0B21" w:rsidRDefault="001D0B21" w:rsidP="001D0B21">
      <w:pPr>
        <w:spacing w:after="0" w:line="276" w:lineRule="auto"/>
      </w:pPr>
      <w:r>
        <w:t>Candid</w:t>
      </w:r>
    </w:p>
    <w:p w14:paraId="704AC391" w14:textId="4B96DF68" w:rsidR="001D0B21" w:rsidRDefault="001D0B21" w:rsidP="001D0B21">
      <w:pPr>
        <w:spacing w:after="0" w:line="276" w:lineRule="auto"/>
      </w:pPr>
      <w:r>
        <w:t>Publication</w:t>
      </w:r>
    </w:p>
    <w:p w14:paraId="46E799D1" w14:textId="7BB5E2F4" w:rsidR="001D0B21" w:rsidRDefault="001D0B21" w:rsidP="001D0B21">
      <w:pPr>
        <w:spacing w:after="0" w:line="276" w:lineRule="auto"/>
      </w:pPr>
      <w:r>
        <w:t>Determine</w:t>
      </w:r>
    </w:p>
    <w:p w14:paraId="7605795C" w14:textId="4F0ADA6B" w:rsidR="001D0B21" w:rsidRDefault="001D0B21" w:rsidP="001D0B21">
      <w:pPr>
        <w:spacing w:after="0" w:line="276" w:lineRule="auto"/>
      </w:pPr>
      <w:r>
        <w:t>Apply</w:t>
      </w:r>
    </w:p>
    <w:p w14:paraId="0BD092B8" w14:textId="4C26F7FC" w:rsidR="001D0B21" w:rsidRDefault="001D0B21" w:rsidP="001D0B21">
      <w:pPr>
        <w:spacing w:after="0" w:line="276" w:lineRule="auto"/>
      </w:pPr>
      <w:r>
        <w:t>Anticipation</w:t>
      </w:r>
    </w:p>
    <w:p w14:paraId="6E6A1C6D" w14:textId="285DB7B1" w:rsidR="001D0B21" w:rsidRDefault="001D0B21" w:rsidP="001D0B21">
      <w:pPr>
        <w:spacing w:after="0" w:line="276" w:lineRule="auto"/>
      </w:pPr>
      <w:r>
        <w:t>Statement</w:t>
      </w:r>
    </w:p>
    <w:p w14:paraId="0E04620E" w14:textId="3A446DD0" w:rsidR="001D0B21" w:rsidRDefault="001D0B21" w:rsidP="001D0B21">
      <w:pPr>
        <w:spacing w:after="0" w:line="276" w:lineRule="auto"/>
      </w:pPr>
      <w:r>
        <w:t>Exempt</w:t>
      </w:r>
    </w:p>
    <w:p w14:paraId="2E5CD333" w14:textId="380E1E64" w:rsidR="001D0B21" w:rsidRDefault="001D0B21" w:rsidP="001D0B21">
      <w:pPr>
        <w:spacing w:after="0" w:line="276" w:lineRule="auto"/>
      </w:pPr>
      <w:r>
        <w:t xml:space="preserve">Sacrilegious </w:t>
      </w:r>
    </w:p>
    <w:p w14:paraId="7FECA91B" w14:textId="00B3AD71" w:rsidR="001D0B21" w:rsidRDefault="001D0B21" w:rsidP="001D0B21">
      <w:pPr>
        <w:spacing w:after="0" w:line="276" w:lineRule="auto"/>
      </w:pPr>
      <w:r>
        <w:t>Irrespective</w:t>
      </w:r>
    </w:p>
    <w:p w14:paraId="2C72DB4C" w14:textId="2B68FF74" w:rsidR="001D0B21" w:rsidRDefault="001D0B21" w:rsidP="001D0B21">
      <w:pPr>
        <w:spacing w:after="0" w:line="276" w:lineRule="auto"/>
      </w:pPr>
      <w:r>
        <w:t>Introspective</w:t>
      </w:r>
    </w:p>
    <w:p w14:paraId="081177DC" w14:textId="17F8055D" w:rsidR="001D0B21" w:rsidRDefault="001D0B21" w:rsidP="001D0B21">
      <w:pPr>
        <w:spacing w:after="0" w:line="276" w:lineRule="auto"/>
      </w:pPr>
      <w:r>
        <w:t>Objective</w:t>
      </w:r>
    </w:p>
    <w:p w14:paraId="20F26D85" w14:textId="5F4A394D" w:rsidR="001D0B21" w:rsidRDefault="001D0B21" w:rsidP="001D0B21">
      <w:pPr>
        <w:spacing w:after="0" w:line="276" w:lineRule="auto"/>
      </w:pPr>
      <w:r>
        <w:t>Contemplative</w:t>
      </w:r>
    </w:p>
    <w:p w14:paraId="30607757" w14:textId="22A11947" w:rsidR="001D0B21" w:rsidRDefault="001D0B21" w:rsidP="001D0B21">
      <w:pPr>
        <w:spacing w:after="0" w:line="276" w:lineRule="auto"/>
      </w:pPr>
      <w:r>
        <w:t xml:space="preserve">Mindful </w:t>
      </w:r>
    </w:p>
    <w:p w14:paraId="195384B3" w14:textId="71F1B852" w:rsidR="001D0B21" w:rsidRDefault="001D0B21" w:rsidP="001D0B21">
      <w:pPr>
        <w:spacing w:after="0" w:line="276" w:lineRule="auto"/>
      </w:pPr>
      <w:r>
        <w:t>Esoteric</w:t>
      </w:r>
    </w:p>
    <w:p w14:paraId="34167A94" w14:textId="4425B5E9" w:rsidR="001D0B21" w:rsidRDefault="001D0B21" w:rsidP="001D0B21">
      <w:pPr>
        <w:spacing w:after="0" w:line="276" w:lineRule="auto"/>
      </w:pPr>
      <w:r>
        <w:t>Exotic</w:t>
      </w:r>
    </w:p>
    <w:p w14:paraId="61391062" w14:textId="3E05EC97" w:rsidR="001D0B21" w:rsidRDefault="001D0B21" w:rsidP="001D0B21">
      <w:pPr>
        <w:spacing w:after="0" w:line="276" w:lineRule="auto"/>
      </w:pPr>
      <w:r>
        <w:t>Eclectic</w:t>
      </w:r>
    </w:p>
    <w:p w14:paraId="75C08D6C" w14:textId="210AD5CC" w:rsidR="001D0B21" w:rsidRDefault="001D0B21" w:rsidP="001D0B21">
      <w:pPr>
        <w:spacing w:after="0" w:line="276" w:lineRule="auto"/>
      </w:pPr>
      <w:r>
        <w:t>Erudite</w:t>
      </w:r>
    </w:p>
    <w:p w14:paraId="135E8FDC" w14:textId="77777777" w:rsidR="001D0B21" w:rsidRDefault="001D0B21" w:rsidP="001D0B21">
      <w:pPr>
        <w:spacing w:after="0" w:line="276" w:lineRule="auto"/>
      </w:pPr>
      <w:r>
        <w:t>Gesticulate</w:t>
      </w:r>
    </w:p>
    <w:p w14:paraId="7BFCD1A6" w14:textId="77777777" w:rsidR="001D0B21" w:rsidRDefault="001D0B21" w:rsidP="001D0B21">
      <w:pPr>
        <w:spacing w:after="0" w:line="276" w:lineRule="auto"/>
      </w:pPr>
      <w:r>
        <w:t>Germinate</w:t>
      </w:r>
    </w:p>
    <w:p w14:paraId="0EF72907" w14:textId="062C7B0D" w:rsidR="00C15A2F" w:rsidRDefault="00C15A2F" w:rsidP="001D0B21">
      <w:pPr>
        <w:spacing w:after="0" w:line="276" w:lineRule="auto"/>
      </w:pPr>
      <w:r>
        <w:t>Astute</w:t>
      </w:r>
    </w:p>
    <w:p w14:paraId="737945FC" w14:textId="61A4044E" w:rsidR="00C15A2F" w:rsidRDefault="00C15A2F" w:rsidP="001D0B21">
      <w:pPr>
        <w:spacing w:after="0" w:line="276" w:lineRule="auto"/>
      </w:pPr>
      <w:r>
        <w:t>Synergy</w:t>
      </w:r>
    </w:p>
    <w:p w14:paraId="6C460451" w14:textId="6128BEFE" w:rsidR="00C15A2F" w:rsidRDefault="00C15A2F" w:rsidP="001D0B21">
      <w:pPr>
        <w:spacing w:after="0" w:line="276" w:lineRule="auto"/>
      </w:pPr>
      <w:r>
        <w:t>Syncopated</w:t>
      </w:r>
    </w:p>
    <w:p w14:paraId="7333F74E" w14:textId="2A526760" w:rsidR="00C15A2F" w:rsidRDefault="00C15A2F" w:rsidP="001D0B21">
      <w:pPr>
        <w:spacing w:after="0" w:line="276" w:lineRule="auto"/>
      </w:pPr>
      <w:r>
        <w:t>Incorporated</w:t>
      </w:r>
    </w:p>
    <w:p w14:paraId="36549894" w14:textId="3E793137" w:rsidR="00C15A2F" w:rsidRDefault="00C15A2F" w:rsidP="001D0B21">
      <w:pPr>
        <w:spacing w:after="0" w:line="276" w:lineRule="auto"/>
      </w:pPr>
      <w:r>
        <w:t>Institution</w:t>
      </w:r>
    </w:p>
    <w:p w14:paraId="4A61EB90" w14:textId="5EC4F5F3" w:rsidR="00C15A2F" w:rsidRDefault="00C15A2F" w:rsidP="001D0B21">
      <w:pPr>
        <w:spacing w:after="0" w:line="276" w:lineRule="auto"/>
      </w:pPr>
      <w:r>
        <w:t>Installation</w:t>
      </w:r>
    </w:p>
    <w:p w14:paraId="451C535A" w14:textId="18178BB7" w:rsidR="00C15A2F" w:rsidRDefault="00C15A2F" w:rsidP="001D0B21">
      <w:pPr>
        <w:spacing w:after="0" w:line="276" w:lineRule="auto"/>
      </w:pPr>
      <w:r>
        <w:t>Installment</w:t>
      </w:r>
    </w:p>
    <w:p w14:paraId="1838FDD3" w14:textId="77777777" w:rsidR="00C15A2F" w:rsidRDefault="00C15A2F" w:rsidP="001D0B21">
      <w:pPr>
        <w:spacing w:after="0" w:line="276" w:lineRule="auto"/>
      </w:pPr>
      <w:r>
        <w:t>Obliterate</w:t>
      </w:r>
    </w:p>
    <w:p w14:paraId="68217B32" w14:textId="77777777" w:rsidR="00C15A2F" w:rsidRDefault="00C15A2F" w:rsidP="001D0B21">
      <w:pPr>
        <w:spacing w:after="0" w:line="276" w:lineRule="auto"/>
      </w:pPr>
      <w:r>
        <w:t>Extricate</w:t>
      </w:r>
    </w:p>
    <w:p w14:paraId="360C7DDD" w14:textId="246D1447" w:rsidR="00C15A2F" w:rsidRDefault="00C15A2F" w:rsidP="001D0B21">
      <w:pPr>
        <w:spacing w:after="0" w:line="276" w:lineRule="auto"/>
      </w:pPr>
      <w:r>
        <w:t>Enunciate</w:t>
      </w:r>
    </w:p>
    <w:p w14:paraId="07AFA131" w14:textId="6854EBF7" w:rsidR="00C15A2F" w:rsidRDefault="00C15A2F" w:rsidP="001D0B21">
      <w:pPr>
        <w:spacing w:after="0" w:line="276" w:lineRule="auto"/>
      </w:pPr>
      <w:r>
        <w:t>Emancipate</w:t>
      </w:r>
    </w:p>
    <w:p w14:paraId="1CED4B2F" w14:textId="059891FF" w:rsidR="00C15A2F" w:rsidRDefault="00C15A2F" w:rsidP="001D0B21">
      <w:pPr>
        <w:spacing w:after="0" w:line="276" w:lineRule="auto"/>
      </w:pPr>
      <w:r>
        <w:t>Desperation</w:t>
      </w:r>
    </w:p>
    <w:p w14:paraId="49258CD9" w14:textId="4707EB63" w:rsidR="00C15A2F" w:rsidRDefault="00C15A2F" w:rsidP="001D0B21">
      <w:pPr>
        <w:spacing w:after="0" w:line="276" w:lineRule="auto"/>
      </w:pPr>
      <w:r>
        <w:t>Exasperation</w:t>
      </w:r>
    </w:p>
    <w:p w14:paraId="7BC3FB51" w14:textId="77777777" w:rsidR="00C15A2F" w:rsidRDefault="00C15A2F" w:rsidP="001D0B21">
      <w:pPr>
        <w:spacing w:after="0" w:line="276" w:lineRule="auto"/>
      </w:pPr>
      <w:r>
        <w:t xml:space="preserve">Sentimental </w:t>
      </w:r>
    </w:p>
    <w:p w14:paraId="4F90E8DB" w14:textId="583A90C0" w:rsidR="00C15A2F" w:rsidRDefault="00C15A2F" w:rsidP="001D0B21">
      <w:pPr>
        <w:spacing w:after="0" w:line="276" w:lineRule="auto"/>
      </w:pPr>
      <w:r>
        <w:t>Substantial</w:t>
      </w:r>
    </w:p>
    <w:p w14:paraId="37E3E13A" w14:textId="77777777" w:rsidR="00C15A2F" w:rsidRDefault="00C15A2F" w:rsidP="001D0B21">
      <w:pPr>
        <w:spacing w:after="0" w:line="276" w:lineRule="auto"/>
      </w:pPr>
      <w:r>
        <w:t xml:space="preserve">Subsistence </w:t>
      </w:r>
    </w:p>
    <w:p w14:paraId="22D243F5" w14:textId="42F7A2AA" w:rsidR="00C15A2F" w:rsidRDefault="00C15A2F" w:rsidP="001D0B21">
      <w:pPr>
        <w:spacing w:after="0" w:line="276" w:lineRule="auto"/>
      </w:pPr>
      <w:r>
        <w:t>Reconnoiter</w:t>
      </w:r>
    </w:p>
    <w:p w14:paraId="31282F06" w14:textId="5CD30F1F" w:rsidR="00C15A2F" w:rsidRDefault="00C15A2F" w:rsidP="001D0B21">
      <w:pPr>
        <w:spacing w:after="0" w:line="276" w:lineRule="auto"/>
      </w:pPr>
      <w:r>
        <w:t>Recognizance</w:t>
      </w:r>
    </w:p>
    <w:p w14:paraId="27F7F77F" w14:textId="6C729D6A" w:rsidR="00C15A2F" w:rsidRDefault="00C15A2F" w:rsidP="001D0B21">
      <w:pPr>
        <w:spacing w:after="0" w:line="276" w:lineRule="auto"/>
      </w:pPr>
      <w:r>
        <w:t xml:space="preserve">Repudiate </w:t>
      </w:r>
    </w:p>
    <w:p w14:paraId="6EDE97CE" w14:textId="21A8DE71" w:rsidR="00C15A2F" w:rsidRDefault="00C15A2F" w:rsidP="001D0B21">
      <w:pPr>
        <w:spacing w:after="0" w:line="276" w:lineRule="auto"/>
      </w:pPr>
      <w:r>
        <w:t>Correlate</w:t>
      </w:r>
    </w:p>
    <w:p w14:paraId="040DD4C9" w14:textId="16A99200" w:rsidR="00C15A2F" w:rsidRDefault="00C15A2F" w:rsidP="001D0B21">
      <w:pPr>
        <w:spacing w:after="0" w:line="276" w:lineRule="auto"/>
      </w:pPr>
      <w:r>
        <w:t>Collaborate</w:t>
      </w:r>
    </w:p>
    <w:p w14:paraId="666A4A19" w14:textId="3F71B27F" w:rsidR="00C15A2F" w:rsidRDefault="00C15A2F" w:rsidP="001D0B21">
      <w:pPr>
        <w:spacing w:after="0" w:line="276" w:lineRule="auto"/>
      </w:pPr>
      <w:r>
        <w:t>Engineer</w:t>
      </w:r>
    </w:p>
    <w:p w14:paraId="0252D994" w14:textId="5643F54C" w:rsidR="00C15A2F" w:rsidRDefault="00C15A2F" w:rsidP="001D0B21">
      <w:pPr>
        <w:spacing w:after="0" w:line="276" w:lineRule="auto"/>
      </w:pPr>
      <w:r>
        <w:t>Fabricate</w:t>
      </w:r>
    </w:p>
    <w:p w14:paraId="07D980AB" w14:textId="7B9E3EF1" w:rsidR="00C15A2F" w:rsidRDefault="00C15A2F" w:rsidP="001D0B21">
      <w:pPr>
        <w:spacing w:after="0" w:line="276" w:lineRule="auto"/>
      </w:pPr>
      <w:r>
        <w:t>Serendipity</w:t>
      </w:r>
    </w:p>
    <w:p w14:paraId="08265156" w14:textId="488D77D1" w:rsidR="00C15A2F" w:rsidRDefault="00C15A2F" w:rsidP="001D0B21">
      <w:pPr>
        <w:spacing w:after="0" w:line="276" w:lineRule="auto"/>
      </w:pPr>
      <w:r>
        <w:t>Despondent</w:t>
      </w:r>
    </w:p>
    <w:p w14:paraId="00E19093" w14:textId="39238346" w:rsidR="00C15A2F" w:rsidRDefault="00C15A2F" w:rsidP="001D0B21">
      <w:pPr>
        <w:spacing w:after="0" w:line="276" w:lineRule="auto"/>
      </w:pPr>
      <w:r>
        <w:t xml:space="preserve">Correspondent </w:t>
      </w:r>
    </w:p>
    <w:p w14:paraId="763A6437" w14:textId="3903B689" w:rsidR="00C15A2F" w:rsidRDefault="00C15A2F" w:rsidP="001D0B21">
      <w:pPr>
        <w:spacing w:after="0" w:line="276" w:lineRule="auto"/>
      </w:pPr>
      <w:r>
        <w:t>Incandescent</w:t>
      </w:r>
    </w:p>
    <w:p w14:paraId="226FE07C" w14:textId="348825A4" w:rsidR="00C15A2F" w:rsidRDefault="00C15A2F" w:rsidP="001D0B21">
      <w:pPr>
        <w:spacing w:after="0" w:line="276" w:lineRule="auto"/>
      </w:pPr>
      <w:r>
        <w:t>Clandestine</w:t>
      </w:r>
    </w:p>
    <w:p w14:paraId="6618CC22" w14:textId="7BFAACF7" w:rsidR="00C15A2F" w:rsidRDefault="00C15A2F" w:rsidP="001D0B21">
      <w:pPr>
        <w:spacing w:after="0" w:line="276" w:lineRule="auto"/>
      </w:pPr>
      <w:r>
        <w:t>Enhanced</w:t>
      </w:r>
    </w:p>
    <w:p w14:paraId="35B1AB05" w14:textId="227309FD" w:rsidR="00C15A2F" w:rsidRDefault="00C15A2F" w:rsidP="001D0B21">
      <w:pPr>
        <w:spacing w:after="0" w:line="276" w:lineRule="auto"/>
      </w:pPr>
      <w:r>
        <w:t>Engaged</w:t>
      </w:r>
    </w:p>
    <w:p w14:paraId="5ACA6AE0" w14:textId="33DA3E13" w:rsidR="00C15A2F" w:rsidRDefault="00C15A2F" w:rsidP="001D0B21">
      <w:pPr>
        <w:spacing w:after="0" w:line="276" w:lineRule="auto"/>
      </w:pPr>
      <w:r>
        <w:t>Insufferable</w:t>
      </w:r>
    </w:p>
    <w:p w14:paraId="2694FE77" w14:textId="77777777" w:rsidR="00C15A2F" w:rsidRDefault="00C15A2F" w:rsidP="001D0B21">
      <w:pPr>
        <w:spacing w:after="0" w:line="276" w:lineRule="auto"/>
      </w:pPr>
      <w:r>
        <w:t>Unalienable</w:t>
      </w:r>
    </w:p>
    <w:sectPr w:rsidR="00C15A2F" w:rsidSect="00F925E7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E4BE3" w14:textId="77777777" w:rsidR="00C326CA" w:rsidRDefault="00C326CA">
      <w:pPr>
        <w:spacing w:after="0" w:line="240" w:lineRule="auto"/>
      </w:pPr>
      <w:r>
        <w:separator/>
      </w:r>
    </w:p>
  </w:endnote>
  <w:endnote w:type="continuationSeparator" w:id="0">
    <w:p w14:paraId="771B2A36" w14:textId="77777777" w:rsidR="00C326CA" w:rsidRDefault="00C3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117F8" w14:textId="77777777" w:rsidR="00C326CA" w:rsidRDefault="00C326CA">
      <w:pPr>
        <w:spacing w:after="0" w:line="240" w:lineRule="auto"/>
      </w:pPr>
      <w:r>
        <w:separator/>
      </w:r>
    </w:p>
  </w:footnote>
  <w:footnote w:type="continuationSeparator" w:id="0">
    <w:p w14:paraId="669A8B65" w14:textId="77777777" w:rsidR="00C326CA" w:rsidRDefault="00C3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32"/>
    <w:rsid w:val="000C111E"/>
    <w:rsid w:val="001D0B21"/>
    <w:rsid w:val="0024438B"/>
    <w:rsid w:val="003A1332"/>
    <w:rsid w:val="00506246"/>
    <w:rsid w:val="00506D86"/>
    <w:rsid w:val="00622471"/>
    <w:rsid w:val="00771481"/>
    <w:rsid w:val="007D1D1F"/>
    <w:rsid w:val="00963E5C"/>
    <w:rsid w:val="009940A9"/>
    <w:rsid w:val="00A958D2"/>
    <w:rsid w:val="00C15A2F"/>
    <w:rsid w:val="00C326CA"/>
    <w:rsid w:val="00C725EA"/>
    <w:rsid w:val="00EC753B"/>
    <w:rsid w:val="00F609B4"/>
    <w:rsid w:val="00F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8ECB"/>
  <w15:docId w15:val="{BD0E121D-3F5E-4F89-948C-CF7950B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3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v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2336B-3D92-4CC1-B078-39147298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Jonni Hovan</cp:lastModifiedBy>
  <cp:revision>5</cp:revision>
  <cp:lastPrinted>2016-04-27T12:24:00Z</cp:lastPrinted>
  <dcterms:created xsi:type="dcterms:W3CDTF">2016-04-22T15:10:00Z</dcterms:created>
  <dcterms:modified xsi:type="dcterms:W3CDTF">2016-04-27T15:01:00Z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